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26" w:rsidRPr="00780726" w:rsidRDefault="00780726" w:rsidP="00780726">
      <w:pPr>
        <w:rPr>
          <w:b/>
          <w:i/>
          <w:sz w:val="24"/>
          <w:szCs w:val="24"/>
          <w:lang w:val="ru-RU"/>
        </w:rPr>
      </w:pPr>
      <w:r w:rsidRPr="00780726">
        <w:rPr>
          <w:b/>
          <w:i/>
          <w:sz w:val="24"/>
          <w:szCs w:val="24"/>
          <w:lang w:val="ru-RU"/>
        </w:rPr>
        <w:t>Коттеджный поселок «</w:t>
      </w:r>
      <w:proofErr w:type="spellStart"/>
      <w:r w:rsidRPr="00780726">
        <w:rPr>
          <w:b/>
          <w:i/>
          <w:sz w:val="24"/>
          <w:szCs w:val="24"/>
          <w:lang w:val="ru-RU"/>
        </w:rPr>
        <w:t>Ламбери</w:t>
      </w:r>
      <w:proofErr w:type="spellEnd"/>
      <w:r w:rsidRPr="00780726">
        <w:rPr>
          <w:b/>
          <w:i/>
          <w:sz w:val="24"/>
          <w:szCs w:val="24"/>
          <w:lang w:val="ru-RU"/>
        </w:rPr>
        <w:t>»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>Коттеджный поселок «</w:t>
      </w:r>
      <w:proofErr w:type="spellStart"/>
      <w:r w:rsidRPr="00780726">
        <w:rPr>
          <w:sz w:val="24"/>
          <w:szCs w:val="24"/>
          <w:lang w:val="ru-RU"/>
        </w:rPr>
        <w:t>Ламбери</w:t>
      </w:r>
      <w:proofErr w:type="spellEnd"/>
      <w:r w:rsidRPr="00780726">
        <w:rPr>
          <w:sz w:val="24"/>
          <w:szCs w:val="24"/>
          <w:lang w:val="ru-RU"/>
        </w:rPr>
        <w:t xml:space="preserve">» - это элитный комплекс дорогих коттеджей, который располагается во </w:t>
      </w:r>
      <w:proofErr w:type="spellStart"/>
      <w:r w:rsidRPr="00780726">
        <w:rPr>
          <w:sz w:val="24"/>
          <w:szCs w:val="24"/>
          <w:lang w:val="ru-RU"/>
        </w:rPr>
        <w:t>Всеволжском</w:t>
      </w:r>
      <w:proofErr w:type="spellEnd"/>
      <w:r w:rsidRPr="00780726">
        <w:rPr>
          <w:sz w:val="24"/>
          <w:szCs w:val="24"/>
          <w:lang w:val="ru-RU"/>
        </w:rPr>
        <w:t xml:space="preserve"> районе в Ленинградской области. От «</w:t>
      </w:r>
      <w:proofErr w:type="spellStart"/>
      <w:r w:rsidRPr="00780726">
        <w:rPr>
          <w:sz w:val="24"/>
          <w:szCs w:val="24"/>
          <w:lang w:val="ru-RU"/>
        </w:rPr>
        <w:t>Ламбери</w:t>
      </w:r>
      <w:proofErr w:type="spellEnd"/>
      <w:r w:rsidRPr="00780726">
        <w:rPr>
          <w:sz w:val="24"/>
          <w:szCs w:val="24"/>
          <w:lang w:val="ru-RU"/>
        </w:rPr>
        <w:t>» до КАД – всего шесть километров.</w:t>
      </w:r>
      <w:bookmarkStart w:id="0" w:name="_GoBack"/>
      <w:bookmarkEnd w:id="0"/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>Каждый дом в поселке создан по концепции единого архитектурного традиционного британского стиля. В нем сочетается тонкий и изысканный стиль и самые новые достижения в сфере технологий строительства. Одним из преимуществ коттеджного поселка является его «</w:t>
      </w:r>
      <w:proofErr w:type="spellStart"/>
      <w:r w:rsidRPr="00780726">
        <w:rPr>
          <w:sz w:val="24"/>
          <w:szCs w:val="24"/>
          <w:lang w:val="ru-RU"/>
        </w:rPr>
        <w:t>клубность</w:t>
      </w:r>
      <w:proofErr w:type="spellEnd"/>
      <w:r w:rsidRPr="00780726">
        <w:rPr>
          <w:sz w:val="24"/>
          <w:szCs w:val="24"/>
          <w:lang w:val="ru-RU"/>
        </w:rPr>
        <w:t>». Дома такого уровня покупают люди с одинаковым социальным статусом. Таким образом, жители комплекса могут не бояться нежелательного соседства и чувствовать себя в безопасности и комфорте. Кроме того, если Вы решитесь на покупку жилья в этом месте, Вас будут окружать интеллигентные успешные люди, с которыми у Вас сложатся добрососедские отношения и даже дружба.</w:t>
      </w:r>
    </w:p>
    <w:p w:rsidR="00780726" w:rsidRPr="00780726" w:rsidRDefault="00780726" w:rsidP="00780726">
      <w:pPr>
        <w:rPr>
          <w:b/>
          <w:sz w:val="24"/>
          <w:szCs w:val="24"/>
          <w:lang w:val="ru-RU"/>
        </w:rPr>
      </w:pPr>
      <w:r w:rsidRPr="00780726">
        <w:rPr>
          <w:b/>
          <w:sz w:val="24"/>
          <w:szCs w:val="24"/>
          <w:lang w:val="ru-RU"/>
        </w:rPr>
        <w:t>Структура поселка «</w:t>
      </w:r>
      <w:proofErr w:type="spellStart"/>
      <w:r w:rsidRPr="00780726">
        <w:rPr>
          <w:b/>
          <w:sz w:val="24"/>
          <w:szCs w:val="24"/>
          <w:lang w:val="ru-RU"/>
        </w:rPr>
        <w:t>Ламбери</w:t>
      </w:r>
      <w:proofErr w:type="spellEnd"/>
      <w:r w:rsidRPr="00780726">
        <w:rPr>
          <w:b/>
          <w:sz w:val="24"/>
          <w:szCs w:val="24"/>
          <w:lang w:val="ru-RU"/>
        </w:rPr>
        <w:t>» в Ленинградской области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>Поселок состоит из элитных коттеджей, площадью от 250-ти до 380-ти квадратных метров, а также из шикарных особняков, площадью от 420-ти до 750-ти квадратных метров. Также предусмотрено создание гаражей и зимних садов в том же архитектурном стиле.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>Кроме всего прочего, застройщик позаботился о жилье для Вашего персонала. На территории этого удивительного поселка построен неб</w:t>
      </w:r>
      <w:r w:rsidRPr="00780726">
        <w:rPr>
          <w:sz w:val="24"/>
          <w:szCs w:val="24"/>
          <w:lang w:val="ru-RU"/>
        </w:rPr>
        <w:t>о</w:t>
      </w:r>
      <w:r w:rsidRPr="00780726">
        <w:rPr>
          <w:sz w:val="24"/>
          <w:szCs w:val="24"/>
          <w:lang w:val="ru-RU"/>
        </w:rPr>
        <w:t xml:space="preserve">льшой малоэтажный комплекс, включающий тридцать апартаментов класса «эконом». 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 xml:space="preserve">Каждый дом оснащен всеми стандартными коммуникациями – водо-, </w:t>
      </w:r>
      <w:proofErr w:type="spellStart"/>
      <w:r w:rsidRPr="00780726">
        <w:rPr>
          <w:sz w:val="24"/>
          <w:szCs w:val="24"/>
          <w:lang w:val="ru-RU"/>
        </w:rPr>
        <w:t>електро</w:t>
      </w:r>
      <w:proofErr w:type="spellEnd"/>
      <w:r w:rsidRPr="00780726">
        <w:rPr>
          <w:sz w:val="24"/>
          <w:szCs w:val="24"/>
          <w:lang w:val="ru-RU"/>
        </w:rPr>
        <w:t>- и теплоснабжением.</w:t>
      </w:r>
    </w:p>
    <w:p w:rsidR="00780726" w:rsidRPr="00780726" w:rsidRDefault="00780726" w:rsidP="00780726">
      <w:pPr>
        <w:rPr>
          <w:b/>
          <w:sz w:val="24"/>
          <w:szCs w:val="24"/>
          <w:lang w:val="ru-RU"/>
        </w:rPr>
      </w:pPr>
      <w:r w:rsidRPr="00780726">
        <w:rPr>
          <w:b/>
          <w:sz w:val="24"/>
          <w:szCs w:val="24"/>
          <w:lang w:val="ru-RU"/>
        </w:rPr>
        <w:t>Коттеджный поселок «</w:t>
      </w:r>
      <w:proofErr w:type="spellStart"/>
      <w:r w:rsidRPr="00780726">
        <w:rPr>
          <w:b/>
          <w:sz w:val="24"/>
          <w:szCs w:val="24"/>
          <w:lang w:val="ru-RU"/>
        </w:rPr>
        <w:t>Ламбери</w:t>
      </w:r>
      <w:proofErr w:type="spellEnd"/>
      <w:r w:rsidRPr="00780726">
        <w:rPr>
          <w:b/>
          <w:sz w:val="24"/>
          <w:szCs w:val="24"/>
          <w:lang w:val="ru-RU"/>
        </w:rPr>
        <w:t>»: инфраструктура и экология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 xml:space="preserve">Компания-застройщик выкупила почти четыре гектара земли для постройки общественной зоны с ресторанами, </w:t>
      </w:r>
      <w:proofErr w:type="spellStart"/>
      <w:r w:rsidRPr="00780726">
        <w:rPr>
          <w:sz w:val="24"/>
          <w:szCs w:val="24"/>
          <w:lang w:val="ru-RU"/>
        </w:rPr>
        <w:t>спа</w:t>
      </w:r>
      <w:proofErr w:type="spellEnd"/>
      <w:r w:rsidRPr="00780726">
        <w:rPr>
          <w:sz w:val="24"/>
          <w:szCs w:val="24"/>
          <w:lang w:val="ru-RU"/>
        </w:rPr>
        <w:t>-салонами, фитнес-центрами, частн</w:t>
      </w:r>
      <w:r w:rsidRPr="00780726">
        <w:rPr>
          <w:sz w:val="24"/>
          <w:szCs w:val="24"/>
          <w:lang w:val="ru-RU"/>
        </w:rPr>
        <w:t>о</w:t>
      </w:r>
      <w:r w:rsidRPr="00780726">
        <w:rPr>
          <w:sz w:val="24"/>
          <w:szCs w:val="24"/>
          <w:lang w:val="ru-RU"/>
        </w:rPr>
        <w:t>й школой и детским садом. На расстоянии в пять километров находится огромный торгово-развлекательный центр «Мега Парнас». А еще ближе – горнолыжный курорт под названием «</w:t>
      </w:r>
      <w:proofErr w:type="spellStart"/>
      <w:r w:rsidRPr="00780726">
        <w:rPr>
          <w:sz w:val="24"/>
          <w:szCs w:val="24"/>
          <w:lang w:val="ru-RU"/>
        </w:rPr>
        <w:t>Охта</w:t>
      </w:r>
      <w:proofErr w:type="spellEnd"/>
      <w:r w:rsidRPr="00780726">
        <w:rPr>
          <w:sz w:val="24"/>
          <w:szCs w:val="24"/>
          <w:lang w:val="ru-RU"/>
        </w:rPr>
        <w:t>-Парк».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>Любители верховой езды смогут посещать клуб «Дерби», находящийся всего в полкилометра от поселка.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>На территории также будет административный комплекс, предоставляющий услуги по вывозу мусора, уборке, стрижке газонов, их поливу и ландшафтному дизайну, ремонту. Кроме того, поселок будет иметь надежнейшую круглосуточную охрану, с видеонаблюдением и IP-</w:t>
      </w:r>
      <w:proofErr w:type="spellStart"/>
      <w:r w:rsidRPr="00780726">
        <w:rPr>
          <w:sz w:val="24"/>
          <w:szCs w:val="24"/>
          <w:lang w:val="ru-RU"/>
        </w:rPr>
        <w:t>домофонией</w:t>
      </w:r>
      <w:proofErr w:type="spellEnd"/>
      <w:r w:rsidRPr="00780726">
        <w:rPr>
          <w:sz w:val="24"/>
          <w:szCs w:val="24"/>
          <w:lang w:val="ru-RU"/>
        </w:rPr>
        <w:t>.</w:t>
      </w:r>
    </w:p>
    <w:p w:rsidR="00780726" w:rsidRPr="00780726" w:rsidRDefault="00780726" w:rsidP="00780726">
      <w:pPr>
        <w:rPr>
          <w:sz w:val="24"/>
          <w:szCs w:val="24"/>
          <w:lang w:val="ru-RU"/>
        </w:rPr>
      </w:pPr>
      <w:r w:rsidRPr="00780726">
        <w:rPr>
          <w:sz w:val="24"/>
          <w:szCs w:val="24"/>
          <w:lang w:val="ru-RU"/>
        </w:rPr>
        <w:t xml:space="preserve">Экологические условия в поселке – идеальны. Кроме водоемов и лесных массивов, недалеко находится Охтинский </w:t>
      </w:r>
      <w:proofErr w:type="spellStart"/>
      <w:r w:rsidRPr="00780726">
        <w:rPr>
          <w:sz w:val="24"/>
          <w:szCs w:val="24"/>
          <w:lang w:val="ru-RU"/>
        </w:rPr>
        <w:t>природоохраняемый</w:t>
      </w:r>
      <w:proofErr w:type="spellEnd"/>
      <w:r w:rsidRPr="00780726">
        <w:rPr>
          <w:sz w:val="24"/>
          <w:szCs w:val="24"/>
          <w:lang w:val="ru-RU"/>
        </w:rPr>
        <w:t xml:space="preserve"> парк. Возле поселка нет промышленных предприятий, свалок и неконтролируемых земель (все примыкающие территории выкупила компания-застройщик).</w:t>
      </w:r>
    </w:p>
    <w:p w:rsidR="00DE1026" w:rsidRPr="00780726" w:rsidRDefault="00DE1026" w:rsidP="00780726">
      <w:pPr>
        <w:rPr>
          <w:sz w:val="24"/>
          <w:szCs w:val="24"/>
        </w:rPr>
      </w:pPr>
    </w:p>
    <w:sectPr w:rsidR="00DE1026" w:rsidRPr="007807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A7"/>
    <w:rsid w:val="00747CB0"/>
    <w:rsid w:val="00780726"/>
    <w:rsid w:val="009435A7"/>
    <w:rsid w:val="00CE44FA"/>
    <w:rsid w:val="00D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9BE4E-72A8-41D1-A8C7-D06AF1A7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2142</Characters>
  <Application>Microsoft Office Word</Application>
  <DocSecurity>0</DocSecurity>
  <Lines>32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2015-10-14T13:01:00Z</dcterms:created>
  <dcterms:modified xsi:type="dcterms:W3CDTF">2015-10-14T13:34:00Z</dcterms:modified>
</cp:coreProperties>
</file>